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F070" w14:textId="17EB445F" w:rsidR="007161E9" w:rsidRDefault="007E03D4" w:rsidP="007161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tserrat" w:eastAsia="Times New Roman" w:hAnsi="Montserrat" w:cs="Open Sans"/>
          <w:b/>
          <w:bCs/>
          <w:color w:val="333332"/>
          <w:kern w:val="36"/>
          <w:sz w:val="48"/>
          <w:szCs w:val="48"/>
          <w:lang w:eastAsia="bg-BG"/>
        </w:rPr>
      </w:pPr>
      <w:r w:rsidRPr="007E03D4">
        <w:rPr>
          <w:rFonts w:ascii="Montserrat" w:eastAsia="Times New Roman" w:hAnsi="Montserrat" w:cs="Open Sans"/>
          <w:b/>
          <w:bCs/>
          <w:color w:val="333332"/>
          <w:kern w:val="36"/>
          <w:sz w:val="48"/>
          <w:szCs w:val="48"/>
          <w:lang w:eastAsia="bg-BG"/>
        </w:rPr>
        <w:t>ОБЯВЛЕНИЕ</w:t>
      </w:r>
    </w:p>
    <w:p w14:paraId="37AAB3CC" w14:textId="77777777" w:rsidR="006151DB" w:rsidRPr="006151DB" w:rsidRDefault="006151DB" w:rsidP="007161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tserrat" w:eastAsia="Times New Roman" w:hAnsi="Montserrat" w:cs="Open Sans"/>
          <w:b/>
          <w:bCs/>
          <w:color w:val="333332"/>
          <w:kern w:val="36"/>
          <w:sz w:val="20"/>
          <w:szCs w:val="20"/>
          <w:lang w:eastAsia="bg-BG"/>
        </w:rPr>
      </w:pPr>
    </w:p>
    <w:p w14:paraId="7B1C855B" w14:textId="7AB04B2D" w:rsidR="007E03D4" w:rsidRPr="006151DB" w:rsidRDefault="007E03D4" w:rsidP="007161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tserrat" w:eastAsia="Times New Roman" w:hAnsi="Montserrat" w:cs="Open Sans"/>
          <w:b/>
          <w:bCs/>
          <w:color w:val="333332"/>
          <w:kern w:val="36"/>
          <w:sz w:val="40"/>
          <w:szCs w:val="40"/>
          <w:lang w:eastAsia="bg-BG"/>
        </w:rPr>
      </w:pPr>
      <w:r w:rsidRPr="006151DB">
        <w:rPr>
          <w:rFonts w:ascii="Montserrat" w:eastAsia="Times New Roman" w:hAnsi="Montserrat" w:cs="Open Sans"/>
          <w:b/>
          <w:bCs/>
          <w:color w:val="333332"/>
          <w:kern w:val="36"/>
          <w:sz w:val="40"/>
          <w:szCs w:val="40"/>
          <w:lang w:eastAsia="bg-BG"/>
        </w:rPr>
        <w:t>ЗА  ПОДБОР ЗА ОБРАЗОВАТЕЛЕН МЕДИАТОР</w:t>
      </w:r>
    </w:p>
    <w:p w14:paraId="5144AF62" w14:textId="77777777" w:rsidR="0044158C" w:rsidRDefault="0044158C" w:rsidP="007141AD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</w:t>
      </w:r>
    </w:p>
    <w:p w14:paraId="1034DFF5" w14:textId="0B400010" w:rsidR="007E03D4" w:rsidRPr="0044158C" w:rsidRDefault="0044158C" w:rsidP="00716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</w:t>
      </w:r>
      <w:r w:rsidR="007161E9">
        <w:rPr>
          <w:rFonts w:ascii="Times New Roman" w:hAnsi="Times New Roman" w:cs="Times New Roman"/>
          <w:sz w:val="24"/>
          <w:szCs w:val="24"/>
          <w:lang w:eastAsia="bg-BG"/>
        </w:rPr>
        <w:t xml:space="preserve">  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>Във връзка с изпълнение на Национална програма „Подкрепа на образователните медиатори и социалните работници“</w:t>
      </w:r>
      <w:r w:rsidR="00195CD4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Дейност 1“Назначаване на образователни медиатори и/или социални работници в училища с концентрация на ученици от уязвими групи“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,СУ“Св.Св.Кирил и Методий“</w:t>
      </w:r>
      <w:r w:rsidR="007161E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7161E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гр.</w:t>
      </w:r>
      <w:r w:rsidR="007161E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Пордим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обявява прием на документи за заемане на длъжност:</w:t>
      </w:r>
    </w:p>
    <w:p w14:paraId="44A6653E" w14:textId="77777777" w:rsidR="007161E9" w:rsidRDefault="007161E9" w:rsidP="00716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780830F" w14:textId="3E86CD6C" w:rsidR="007E03D4" w:rsidRDefault="007E03D4" w:rsidP="00716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161E9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Образователен медиатор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–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(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три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) свободн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работн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мест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на пълен работен ден за 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подпомагане взаимодействието с </w:t>
      </w:r>
      <w:r w:rsidR="00245FC1" w:rsidRPr="0044158C">
        <w:rPr>
          <w:rFonts w:ascii="Times New Roman" w:hAnsi="Times New Roman" w:cs="Times New Roman"/>
          <w:sz w:val="24"/>
          <w:szCs w:val="24"/>
          <w:lang w:eastAsia="bg-BG"/>
        </w:rPr>
        <w:t>родителите на учениците от уязвими групи.</w:t>
      </w:r>
      <w:r w:rsidR="00FF04AF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5483702A" w14:textId="77777777" w:rsidR="007161E9" w:rsidRPr="0044158C" w:rsidRDefault="007161E9" w:rsidP="00716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3F8DD8EC" w14:textId="2676F123" w:rsidR="007161E9" w:rsidRDefault="007161E9" w:rsidP="007161E9">
      <w:pPr>
        <w:pStyle w:val="Default"/>
        <w:jc w:val="both"/>
        <w:rPr>
          <w:b/>
          <w:bCs/>
          <w:lang w:eastAsia="bg-BG"/>
        </w:rPr>
      </w:pPr>
      <w:r w:rsidRPr="0044158C">
        <w:rPr>
          <w:b/>
          <w:bCs/>
          <w:lang w:eastAsia="bg-BG"/>
        </w:rPr>
        <w:t>І.</w:t>
      </w:r>
      <w:r>
        <w:rPr>
          <w:b/>
          <w:bCs/>
          <w:lang w:eastAsia="bg-BG"/>
        </w:rPr>
        <w:t xml:space="preserve"> </w:t>
      </w:r>
      <w:r w:rsidR="007E03D4" w:rsidRPr="0044158C">
        <w:rPr>
          <w:b/>
          <w:bCs/>
          <w:lang w:eastAsia="bg-BG"/>
        </w:rPr>
        <w:t>Основна цел на длъжността.</w:t>
      </w:r>
    </w:p>
    <w:p w14:paraId="6E5B468A" w14:textId="77777777" w:rsidR="007161E9" w:rsidRDefault="007E03D4" w:rsidP="007161E9">
      <w:pPr>
        <w:pStyle w:val="Default"/>
        <w:jc w:val="both"/>
        <w:rPr>
          <w:lang w:eastAsia="bg-BG"/>
        </w:rPr>
      </w:pPr>
      <w:r w:rsidRPr="0044158C">
        <w:rPr>
          <w:b/>
          <w:bCs/>
          <w:lang w:eastAsia="bg-BG"/>
        </w:rPr>
        <w:br/>
      </w:r>
      <w:r w:rsidR="007161E9">
        <w:rPr>
          <w:lang w:eastAsia="bg-BG"/>
        </w:rPr>
        <w:t xml:space="preserve">             </w:t>
      </w:r>
      <w:r w:rsidRPr="0044158C">
        <w:rPr>
          <w:lang w:eastAsia="bg-BG"/>
        </w:rPr>
        <w:t xml:space="preserve">Основната цел на образователният медиатор е свързана с </w:t>
      </w:r>
      <w:r w:rsidR="00E901EF" w:rsidRPr="0044158C">
        <w:rPr>
          <w:lang w:eastAsia="bg-BG"/>
        </w:rPr>
        <w:t>намаляване на риска от преждевременно напускане на образователната система на учениците от уязвимите групи,</w:t>
      </w:r>
      <w:r w:rsidR="007161E9">
        <w:rPr>
          <w:lang w:eastAsia="bg-BG"/>
        </w:rPr>
        <w:t xml:space="preserve"> </w:t>
      </w:r>
      <w:r w:rsidR="00E901EF" w:rsidRPr="0044158C">
        <w:rPr>
          <w:lang w:eastAsia="bg-BG"/>
        </w:rPr>
        <w:t>формиране на положителни нагласи към образованието от страна на учениците от уязвими групи  и на техните родители,</w:t>
      </w:r>
      <w:r w:rsidR="007161E9">
        <w:rPr>
          <w:lang w:eastAsia="bg-BG"/>
        </w:rPr>
        <w:t xml:space="preserve"> </w:t>
      </w:r>
      <w:r w:rsidR="00E901EF" w:rsidRPr="0044158C">
        <w:rPr>
          <w:lang w:eastAsia="bg-BG"/>
        </w:rPr>
        <w:t>пълноценно участие  в образователния процес и мотивация за активно приобщаване на техните деца в системата на училищното образование и оптимизиране</w:t>
      </w:r>
      <w:r w:rsidR="006717E2" w:rsidRPr="0044158C">
        <w:rPr>
          <w:lang w:eastAsia="bg-BG"/>
        </w:rPr>
        <w:t xml:space="preserve"> на взаимодействието на училището с родителите на учениците от уязвимите групи.</w:t>
      </w:r>
    </w:p>
    <w:p w14:paraId="7183F68B" w14:textId="77777777" w:rsidR="007161E9" w:rsidRDefault="007E03D4" w:rsidP="007161E9">
      <w:pPr>
        <w:pStyle w:val="Default"/>
        <w:rPr>
          <w:b/>
          <w:bCs/>
          <w:lang w:eastAsia="bg-BG"/>
        </w:rPr>
      </w:pPr>
      <w:r w:rsidRPr="0044158C">
        <w:rPr>
          <w:lang w:eastAsia="bg-BG"/>
        </w:rPr>
        <w:br/>
      </w:r>
      <w:bookmarkStart w:id="0" w:name="_Hlk107441118"/>
      <w:r w:rsidRPr="0044158C">
        <w:rPr>
          <w:b/>
          <w:bCs/>
          <w:lang w:eastAsia="bg-BG"/>
        </w:rPr>
        <w:t>ІІ.</w:t>
      </w:r>
      <w:r w:rsidR="007161E9">
        <w:rPr>
          <w:b/>
          <w:bCs/>
          <w:lang w:eastAsia="bg-BG"/>
        </w:rPr>
        <w:t xml:space="preserve"> </w:t>
      </w:r>
      <w:bookmarkEnd w:id="0"/>
      <w:r w:rsidRPr="0044158C">
        <w:rPr>
          <w:b/>
          <w:bCs/>
          <w:lang w:eastAsia="bg-BG"/>
        </w:rPr>
        <w:t>Области на дейност.</w:t>
      </w:r>
    </w:p>
    <w:p w14:paraId="37E8270B" w14:textId="77777777" w:rsidR="007161E9" w:rsidRDefault="007E03D4" w:rsidP="007161E9">
      <w:pPr>
        <w:pStyle w:val="Default"/>
      </w:pPr>
      <w:r w:rsidRPr="0044158C">
        <w:rPr>
          <w:b/>
          <w:bCs/>
          <w:lang w:eastAsia="bg-BG"/>
        </w:rPr>
        <w:br/>
      </w:r>
      <w:r w:rsidR="006717E2" w:rsidRPr="0044158C">
        <w:rPr>
          <w:lang w:eastAsia="bg-BG"/>
        </w:rPr>
        <w:t xml:space="preserve"> </w:t>
      </w:r>
      <w:r w:rsidRPr="0044158C">
        <w:rPr>
          <w:lang w:eastAsia="bg-BG"/>
        </w:rPr>
        <w:t xml:space="preserve">1· </w:t>
      </w:r>
      <w:r w:rsidR="006717E2" w:rsidRPr="0044158C">
        <w:rPr>
          <w:lang w:eastAsia="bg-BG"/>
        </w:rPr>
        <w:t>Организира и осъществява дейности,</w:t>
      </w:r>
      <w:r w:rsidR="007161E9">
        <w:rPr>
          <w:lang w:eastAsia="bg-BG"/>
        </w:rPr>
        <w:t xml:space="preserve"> </w:t>
      </w:r>
      <w:r w:rsidR="006717E2" w:rsidRPr="0044158C">
        <w:rPr>
          <w:lang w:eastAsia="bg-BG"/>
        </w:rPr>
        <w:t>осигуряващи редовно посещаване на училище и пълноценно участие на учениците в образователния процес;</w:t>
      </w:r>
      <w:r w:rsidRPr="0044158C">
        <w:rPr>
          <w:lang w:eastAsia="bg-BG"/>
        </w:rPr>
        <w:br/>
      </w:r>
      <w:r w:rsidR="006717E2" w:rsidRPr="0044158C">
        <w:rPr>
          <w:lang w:eastAsia="bg-BG"/>
        </w:rPr>
        <w:t xml:space="preserve"> 2</w:t>
      </w:r>
      <w:r w:rsidRPr="0044158C">
        <w:rPr>
          <w:lang w:eastAsia="bg-BG"/>
        </w:rPr>
        <w:t xml:space="preserve">· </w:t>
      </w:r>
      <w:r w:rsidR="006717E2" w:rsidRPr="0044158C">
        <w:rPr>
          <w:lang w:eastAsia="bg-BG"/>
        </w:rPr>
        <w:t>Съдейства при обхващането и оставането на учениците,</w:t>
      </w:r>
      <w:r w:rsidR="007161E9">
        <w:rPr>
          <w:lang w:eastAsia="bg-BG"/>
        </w:rPr>
        <w:t xml:space="preserve"> </w:t>
      </w:r>
      <w:r w:rsidR="006717E2" w:rsidRPr="0044158C">
        <w:rPr>
          <w:lang w:eastAsia="bg-BG"/>
        </w:rPr>
        <w:t>подлежащи на задължително обучение в училище</w:t>
      </w:r>
      <w:r w:rsidRPr="0044158C">
        <w:rPr>
          <w:lang w:eastAsia="bg-BG"/>
        </w:rPr>
        <w:t>;</w:t>
      </w:r>
      <w:r w:rsidRPr="0044158C">
        <w:rPr>
          <w:lang w:eastAsia="bg-BG"/>
        </w:rPr>
        <w:br/>
      </w:r>
      <w:r w:rsidR="006717E2" w:rsidRPr="0044158C">
        <w:rPr>
          <w:lang w:eastAsia="bg-BG"/>
        </w:rPr>
        <w:t xml:space="preserve"> 3</w:t>
      </w:r>
      <w:r w:rsidRPr="0044158C">
        <w:rPr>
          <w:lang w:eastAsia="bg-BG"/>
        </w:rPr>
        <w:t xml:space="preserve">· </w:t>
      </w:r>
      <w:r w:rsidR="006717E2" w:rsidRPr="0044158C">
        <w:rPr>
          <w:lang w:eastAsia="bg-BG"/>
        </w:rPr>
        <w:t>Провежда индивидуални срещи</w:t>
      </w:r>
      <w:r w:rsidR="004A29C8" w:rsidRPr="0044158C">
        <w:rPr>
          <w:lang w:eastAsia="bg-BG"/>
        </w:rPr>
        <w:t xml:space="preserve"> с родители на ученици от уязвими групи за мотивиране и за пълноценно интегриране на учениците в образователната среда,</w:t>
      </w:r>
      <w:r w:rsidR="007161E9">
        <w:rPr>
          <w:lang w:eastAsia="bg-BG"/>
        </w:rPr>
        <w:t xml:space="preserve"> </w:t>
      </w:r>
      <w:r w:rsidR="004A29C8" w:rsidRPr="0044158C">
        <w:rPr>
          <w:lang w:eastAsia="bg-BG"/>
        </w:rPr>
        <w:t>съобразно специфичните и възрастовите им</w:t>
      </w:r>
      <w:r w:rsidR="007161E9">
        <w:rPr>
          <w:lang w:eastAsia="bg-BG"/>
        </w:rPr>
        <w:t xml:space="preserve"> </w:t>
      </w:r>
      <w:r w:rsidR="004A29C8" w:rsidRPr="0044158C">
        <w:rPr>
          <w:lang w:eastAsia="bg-BG"/>
        </w:rPr>
        <w:t>особености и потребности</w:t>
      </w:r>
      <w:r w:rsidRPr="0044158C">
        <w:rPr>
          <w:lang w:eastAsia="bg-BG"/>
        </w:rPr>
        <w:t>;</w:t>
      </w:r>
      <w:r w:rsidRPr="0044158C">
        <w:rPr>
          <w:lang w:eastAsia="bg-BG"/>
        </w:rPr>
        <w:br/>
      </w:r>
      <w:r w:rsidR="006717E2" w:rsidRPr="0044158C">
        <w:rPr>
          <w:lang w:eastAsia="bg-BG"/>
        </w:rPr>
        <w:t xml:space="preserve"> </w:t>
      </w:r>
      <w:r w:rsidR="004A29C8" w:rsidRPr="0044158C">
        <w:rPr>
          <w:lang w:eastAsia="bg-BG"/>
        </w:rPr>
        <w:t>4</w:t>
      </w:r>
      <w:r w:rsidRPr="0044158C">
        <w:rPr>
          <w:lang w:eastAsia="bg-BG"/>
        </w:rPr>
        <w:t>·</w:t>
      </w:r>
      <w:r w:rsidR="004A29C8" w:rsidRPr="0044158C">
        <w:t xml:space="preserve">Организира родителски лектории и колективни дискусии за повишаване на познанията относно правата и задълженията в образованието; </w:t>
      </w:r>
      <w:r w:rsidRPr="0044158C">
        <w:rPr>
          <w:lang w:eastAsia="bg-BG"/>
        </w:rPr>
        <w:br/>
      </w:r>
      <w:r w:rsidR="006717E2" w:rsidRPr="0044158C">
        <w:rPr>
          <w:lang w:eastAsia="bg-BG"/>
        </w:rPr>
        <w:t xml:space="preserve"> </w:t>
      </w:r>
      <w:r w:rsidR="0044158C" w:rsidRPr="0044158C">
        <w:rPr>
          <w:lang w:eastAsia="bg-BG"/>
        </w:rPr>
        <w:t xml:space="preserve"> 5.</w:t>
      </w:r>
      <w:r w:rsidR="007141AD" w:rsidRPr="0044158C">
        <w:t>Съдейств</w:t>
      </w:r>
      <w:r w:rsidR="0044158C" w:rsidRPr="0044158C">
        <w:t>а</w:t>
      </w:r>
      <w:r w:rsidR="007141AD" w:rsidRPr="0044158C">
        <w:t xml:space="preserve"> за взаимно опознаване на учениците от различните етнически групи и вероизповедания, за създаване на атмосфера на разбирателство и толерантност и за спазване правата на детето</w:t>
      </w:r>
      <w:r w:rsidR="0044158C" w:rsidRPr="0044158C">
        <w:t>;</w:t>
      </w:r>
    </w:p>
    <w:p w14:paraId="074C96D1" w14:textId="129D4EE3" w:rsidR="007141AD" w:rsidRPr="0044158C" w:rsidRDefault="007141AD" w:rsidP="007161E9">
      <w:pPr>
        <w:pStyle w:val="Default"/>
      </w:pPr>
      <w:r w:rsidRPr="0044158C">
        <w:t xml:space="preserve"> </w:t>
      </w:r>
    </w:p>
    <w:p w14:paraId="7745FD77" w14:textId="77777777" w:rsidR="007161E9" w:rsidRDefault="007E03D4" w:rsidP="007161E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Изисквания към кандидатите:</w:t>
      </w:r>
    </w:p>
    <w:p w14:paraId="1D7D7C25" w14:textId="0CFF27A4" w:rsidR="007161E9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Да притежава минимум </w:t>
      </w:r>
      <w:r w:rsidR="008876D3">
        <w:rPr>
          <w:rFonts w:ascii="Times New Roman" w:hAnsi="Times New Roman" w:cs="Times New Roman"/>
          <w:sz w:val="24"/>
          <w:szCs w:val="24"/>
          <w:lang w:eastAsia="bg-BG"/>
        </w:rPr>
        <w:t xml:space="preserve">основно / 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средно образование;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>Да познават местната общност, нейните културни особености.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>Позитивна нагласа за работа с уязвими групи, мотивация за професионално развитие.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>Личностни качества: толерантност, дискретност, комуникативност, лоялност, умение за работа в екип;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>Добри организационни и комуникативни умения;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>Компютърна грамотност;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Да се ползва с доверието </w:t>
      </w:r>
      <w:r w:rsidR="00AA4FDC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местната общност е предимство;</w:t>
      </w:r>
    </w:p>
    <w:p w14:paraId="52BC4E94" w14:textId="77777777" w:rsidR="007161E9" w:rsidRDefault="007161E9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EAEA7F6" w14:textId="121B5767" w:rsidR="007161E9" w:rsidRDefault="007161E9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3DF4D798" w14:textId="77777777" w:rsidR="007161E9" w:rsidRDefault="007161E9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40FF02CD" w14:textId="77777777" w:rsidR="007161E9" w:rsidRDefault="007E03D4" w:rsidP="007161E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IV. Начин на извършване на подбора:</w:t>
      </w:r>
    </w:p>
    <w:p w14:paraId="2C6D8F45" w14:textId="74FFBF80" w:rsidR="0044158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</w:r>
      <w:r w:rsidR="004415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Подборът ще бъде извършен </w:t>
      </w:r>
      <w:r w:rsidR="0044158C">
        <w:rPr>
          <w:rFonts w:ascii="Times New Roman" w:hAnsi="Times New Roman" w:cs="Times New Roman"/>
          <w:sz w:val="24"/>
          <w:szCs w:val="24"/>
          <w:lang w:eastAsia="bg-BG"/>
        </w:rPr>
        <w:t>в два етапа:</w:t>
      </w:r>
    </w:p>
    <w:p w14:paraId="1262972D" w14:textId="77777777" w:rsidR="007161E9" w:rsidRDefault="007161E9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334F41C" w14:textId="32ABC5A0" w:rsidR="006F7B83" w:rsidRDefault="0044158C" w:rsidP="00716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1.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По документи;</w:t>
      </w:r>
    </w:p>
    <w:p w14:paraId="1FD653AF" w14:textId="77777777" w:rsidR="00AA4FDC" w:rsidRDefault="006F7B83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2.Събеседване с избраните по документи кандидати;</w:t>
      </w:r>
    </w:p>
    <w:p w14:paraId="6A02A4F5" w14:textId="77777777" w:rsidR="00AA4FDC" w:rsidRDefault="007E03D4" w:rsidP="007161E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6F7B8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V. Необходими документи:</w:t>
      </w:r>
    </w:p>
    <w:p w14:paraId="76D5B021" w14:textId="77777777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6F7B8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 xml:space="preserve"> 1.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Писмено заявление за кандидатстване;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 xml:space="preserve"> 2.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Автобиография;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 xml:space="preserve"> 3.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Копие от диплома за завършено образование;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 xml:space="preserve"> 4.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Копие на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 xml:space="preserve"> други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документи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предоставени от кандидатите,</w:t>
      </w:r>
      <w:r w:rsidR="00AA4FD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доказващи тяхната квалификация и умения,</w:t>
      </w:r>
      <w:r w:rsidR="00AA4FD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сертификати от преминати обучения,</w:t>
      </w:r>
      <w:r w:rsidR="00AA4FD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препоръки/по желание/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7BEE7B87" w14:textId="06AA728C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t>Други документи предоставени от кандидатите доказващи тяхната квалификация и умения.</w:t>
      </w:r>
    </w:p>
    <w:p w14:paraId="0629A4F8" w14:textId="77777777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Продължителност на заетостта: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месеца</w:t>
      </w:r>
    </w:p>
    <w:p w14:paraId="1701E317" w14:textId="77777777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Документи се подават лично или по пощата на адрес: </w:t>
      </w:r>
    </w:p>
    <w:p w14:paraId="2697B4B1" w14:textId="77777777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гр. 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Пордим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, ул. „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Иван Божинов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>“ №</w:t>
      </w:r>
      <w:r w:rsidR="006F7B83">
        <w:rPr>
          <w:rFonts w:ascii="Times New Roman" w:hAnsi="Times New Roman" w:cs="Times New Roman"/>
          <w:sz w:val="24"/>
          <w:szCs w:val="24"/>
          <w:lang w:eastAsia="bg-BG"/>
        </w:rPr>
        <w:t>11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</w:p>
    <w:p w14:paraId="79C35461" w14:textId="77777777" w:rsidR="00AA4FDC" w:rsidRDefault="007E03D4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t>в запечатан плик, на който е изписано: „Кандидатстване за позиция „Образователен медиатор“ за изпълнение на</w:t>
      </w:r>
      <w:r w:rsidR="006F7B83" w:rsidRPr="006F7B8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F7B83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Национална програма „Подкрепа на образователните медиатори и социалните работници“ 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или на електронен адрес: </w:t>
      </w:r>
      <w:r w:rsidR="00634792">
        <w:rPr>
          <w:rFonts w:ascii="Times New Roman" w:hAnsi="Times New Roman" w:cs="Times New Roman"/>
          <w:sz w:val="24"/>
          <w:szCs w:val="24"/>
          <w:lang w:val="en-US" w:eastAsia="bg-BG"/>
        </w:rPr>
        <w:t>soupordim@abv.bg</w:t>
      </w: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, като в ТЕМА на писмото се посочва Кандидатстване за позиция: „Кандидатстване за позиция „Образователен медиатор“ за изпълнение на </w:t>
      </w:r>
      <w:r w:rsidR="00634792" w:rsidRPr="0044158C">
        <w:rPr>
          <w:rFonts w:ascii="Times New Roman" w:hAnsi="Times New Roman" w:cs="Times New Roman"/>
          <w:sz w:val="24"/>
          <w:szCs w:val="24"/>
          <w:lang w:eastAsia="bg-BG"/>
        </w:rPr>
        <w:t>Национална програма „Подкрепа на образователните медиатори и социалните работници“</w:t>
      </w:r>
      <w:r w:rsidR="00AA4FD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05B5DB26" w14:textId="77777777" w:rsidR="00AA4FDC" w:rsidRDefault="00AA4FDC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7F7A71F5" w14:textId="3A0AEBC9" w:rsidR="007E03D4" w:rsidRDefault="00634792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br/>
      </w:r>
      <w:r w:rsidR="00DD67AF">
        <w:rPr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>Срок за подаване на документи: до 1</w:t>
      </w:r>
      <w:r w:rsidR="006151DB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.00 часа на  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29</w:t>
      </w:r>
      <w:r w:rsidR="00DA39E7">
        <w:rPr>
          <w:rFonts w:ascii="Times New Roman" w:hAnsi="Times New Roman" w:cs="Times New Roman"/>
          <w:sz w:val="24"/>
          <w:szCs w:val="24"/>
          <w:lang w:eastAsia="bg-BG"/>
        </w:rPr>
        <w:t>.06.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202</w:t>
      </w:r>
      <w:r w:rsidR="00282CF1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7E03D4" w:rsidRPr="0044158C">
        <w:rPr>
          <w:rFonts w:ascii="Times New Roman" w:hAnsi="Times New Roman" w:cs="Times New Roman"/>
          <w:sz w:val="24"/>
          <w:szCs w:val="24"/>
          <w:lang w:eastAsia="bg-BG"/>
        </w:rPr>
        <w:t xml:space="preserve"> г.</w:t>
      </w:r>
    </w:p>
    <w:p w14:paraId="23CA2D6B" w14:textId="1E3D242F" w:rsidR="00B45C47" w:rsidRDefault="00B45C47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A64F5B0" w14:textId="30F4933D" w:rsidR="00B45C47" w:rsidRDefault="00DD67AF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>Комисия, назначена от Директора на училището със Заповед № 36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9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 xml:space="preserve"> от 28.06.2022г. ще разгледа документите на кандидатите на 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29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 xml:space="preserve">.06.2022г. и ще определи кои от тях ще продължат във втория етап – събеседването, което ще се състои на 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30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>.0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>.2022г.  от 8:30 часа да 12:00 часа.</w:t>
      </w:r>
    </w:p>
    <w:p w14:paraId="0FB4DB31" w14:textId="77777777" w:rsidR="00DD67AF" w:rsidRDefault="00B45C47" w:rsidP="007161E9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</w:p>
    <w:p w14:paraId="2AA1EF66" w14:textId="793FA083" w:rsidR="00B45C47" w:rsidRPr="0044158C" w:rsidRDefault="00DD67AF" w:rsidP="007161E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 о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>добрените от Комисията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кандидати за образователни мениджъри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 xml:space="preserve"> ще бъде сключен трудов договор за срок от 6 месеца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, считано от 01.07.202</w:t>
      </w:r>
      <w:r w:rsidR="00471E56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360F2F">
        <w:rPr>
          <w:rFonts w:ascii="Times New Roman" w:hAnsi="Times New Roman" w:cs="Times New Roman"/>
          <w:sz w:val="24"/>
          <w:szCs w:val="24"/>
          <w:lang w:eastAsia="bg-BG"/>
        </w:rPr>
        <w:t>г.</w:t>
      </w:r>
      <w:r w:rsidR="00B45C4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1772B17A" w14:textId="77777777" w:rsidR="00CB6F62" w:rsidRPr="0044158C" w:rsidRDefault="00CB6F62" w:rsidP="00716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B6F62" w:rsidRPr="0044158C" w:rsidSect="006F7B83">
      <w:headerReference w:type="default" r:id="rId7"/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0D8F" w14:textId="77777777" w:rsidR="00830B58" w:rsidRDefault="00830B58" w:rsidP="00AA4FDC">
      <w:pPr>
        <w:spacing w:after="0" w:line="240" w:lineRule="auto"/>
      </w:pPr>
      <w:r>
        <w:separator/>
      </w:r>
    </w:p>
  </w:endnote>
  <w:endnote w:type="continuationSeparator" w:id="0">
    <w:p w14:paraId="255EB39F" w14:textId="77777777" w:rsidR="00830B58" w:rsidRDefault="00830B58" w:rsidP="00AA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9D65" w14:textId="77777777" w:rsidR="00830B58" w:rsidRDefault="00830B58" w:rsidP="00AA4FDC">
      <w:pPr>
        <w:spacing w:after="0" w:line="240" w:lineRule="auto"/>
      </w:pPr>
      <w:r>
        <w:separator/>
      </w:r>
    </w:p>
  </w:footnote>
  <w:footnote w:type="continuationSeparator" w:id="0">
    <w:p w14:paraId="221A35DB" w14:textId="77777777" w:rsidR="00830B58" w:rsidRDefault="00830B58" w:rsidP="00AA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339E" w14:textId="77777777" w:rsidR="00AA4FDC" w:rsidRPr="00AA4FDC" w:rsidRDefault="00AA4FDC" w:rsidP="00AA4FDC">
    <w:pPr>
      <w:spacing w:before="100" w:after="100" w:line="247" w:lineRule="auto"/>
      <w:jc w:val="center"/>
      <w:rPr>
        <w:rFonts w:ascii="Calibri" w:eastAsia="Calibri" w:hAnsi="Calibri" w:cs="Arial"/>
      </w:rPr>
    </w:pPr>
    <w:r>
      <w:rPr>
        <w:noProof/>
        <w:sz w:val="28"/>
        <w:szCs w:val="28"/>
        <w:lang w:eastAsia="bg-BG"/>
      </w:rPr>
      <w:drawing>
        <wp:anchor distT="0" distB="0" distL="114300" distR="114300" simplePos="0" relativeHeight="251659264" behindDoc="0" locked="0" layoutInCell="1" allowOverlap="1" wp14:anchorId="52F952F2" wp14:editId="390D3253">
          <wp:simplePos x="0" y="0"/>
          <wp:positionH relativeFrom="column">
            <wp:posOffset>-297180</wp:posOffset>
          </wp:positionH>
          <wp:positionV relativeFrom="paragraph">
            <wp:posOffset>-427355</wp:posOffset>
          </wp:positionV>
          <wp:extent cx="1367786" cy="1007741"/>
          <wp:effectExtent l="0" t="0" r="3814" b="1909"/>
          <wp:wrapSquare wrapText="bothSides"/>
          <wp:docPr id="1" name="Картина 2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86" cy="10077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</w:t>
    </w:r>
    <w:r w:rsidRPr="00AA4FDC">
      <w:rPr>
        <w:rFonts w:ascii="Calibri" w:eastAsia="Calibri" w:hAnsi="Calibri" w:cs="Arial"/>
        <w:b/>
        <w:bCs/>
        <w:lang w:eastAsia="bg-BG"/>
      </w:rPr>
      <w:t>Средно училище "Свети Свети Кирил и Методий"</w:t>
    </w:r>
    <w:r w:rsidRPr="00AA4FDC">
      <w:rPr>
        <w:rFonts w:ascii="Calibri" w:eastAsia="Calibri" w:hAnsi="Calibri" w:cs="Arial"/>
        <w:b/>
        <w:bCs/>
        <w:lang w:eastAsia="bg-BG"/>
      </w:rPr>
      <w:br/>
      <w:t xml:space="preserve">гр. Пордим, ул. "Иван Божинов" №11, 06513/2070,soupordim@abv.bg </w:t>
    </w:r>
  </w:p>
  <w:p w14:paraId="39981A20" w14:textId="2CE2F656" w:rsidR="00AA4FDC" w:rsidRDefault="00AA4F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5312"/>
    <w:multiLevelType w:val="hybridMultilevel"/>
    <w:tmpl w:val="C070343E"/>
    <w:lvl w:ilvl="0" w:tplc="3208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0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D4"/>
    <w:rsid w:val="00195CD4"/>
    <w:rsid w:val="00245FC1"/>
    <w:rsid w:val="00282CF1"/>
    <w:rsid w:val="00360F2F"/>
    <w:rsid w:val="0044158C"/>
    <w:rsid w:val="00471E56"/>
    <w:rsid w:val="004A29C8"/>
    <w:rsid w:val="004C4AAF"/>
    <w:rsid w:val="006151DB"/>
    <w:rsid w:val="00634792"/>
    <w:rsid w:val="006717E2"/>
    <w:rsid w:val="006F67D9"/>
    <w:rsid w:val="006F7B83"/>
    <w:rsid w:val="007141AD"/>
    <w:rsid w:val="007161E9"/>
    <w:rsid w:val="007E03D4"/>
    <w:rsid w:val="00830B58"/>
    <w:rsid w:val="008876D3"/>
    <w:rsid w:val="00AA4FDC"/>
    <w:rsid w:val="00B45C47"/>
    <w:rsid w:val="00B94437"/>
    <w:rsid w:val="00C776AC"/>
    <w:rsid w:val="00CB6F62"/>
    <w:rsid w:val="00DA39E7"/>
    <w:rsid w:val="00DD67AF"/>
    <w:rsid w:val="00E76A60"/>
    <w:rsid w:val="00E901EF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254D"/>
  <w15:chartTrackingRefBased/>
  <w15:docId w15:val="{AF3767D0-A8E0-4F9D-8DCC-0730C94B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141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4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A4FDC"/>
  </w:style>
  <w:style w:type="paragraph" w:styleId="a6">
    <w:name w:val="footer"/>
    <w:basedOn w:val="a"/>
    <w:link w:val="a7"/>
    <w:uiPriority w:val="99"/>
    <w:unhideWhenUsed/>
    <w:rsid w:val="00AA4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A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1500305: СУ"Св.Св.Кирил и Методий" - Пордим</cp:lastModifiedBy>
  <cp:revision>2</cp:revision>
  <cp:lastPrinted>2023-02-20T12:48:00Z</cp:lastPrinted>
  <dcterms:created xsi:type="dcterms:W3CDTF">2023-02-20T12:49:00Z</dcterms:created>
  <dcterms:modified xsi:type="dcterms:W3CDTF">2023-02-20T12:49:00Z</dcterms:modified>
</cp:coreProperties>
</file>